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E1246" w14:textId="77777777" w:rsidR="00486DE1" w:rsidRPr="00486DE1" w:rsidRDefault="00341CEE" w:rsidP="00EF3D4F">
      <w:pPr>
        <w:jc w:val="both"/>
        <w:rPr>
          <w:rFonts w:ascii="Arial" w:hAnsi="Arial" w:cs="Arial"/>
          <w:sz w:val="20"/>
          <w:szCs w:val="20"/>
        </w:rPr>
      </w:pPr>
      <w:r w:rsidRPr="00486DE1">
        <w:rPr>
          <w:rFonts w:ascii="Arial" w:hAnsi="Arial" w:cs="Arial"/>
          <w:sz w:val="20"/>
          <w:szCs w:val="20"/>
        </w:rPr>
        <w:t>Reunião Ordinária do Conselho Administrativo do Instituto de Previdência dos Servidores Público do Município de Guanhães. Aos 2</w:t>
      </w:r>
      <w:r w:rsidR="00532522" w:rsidRPr="00486DE1">
        <w:rPr>
          <w:rFonts w:ascii="Arial" w:hAnsi="Arial" w:cs="Arial"/>
          <w:sz w:val="20"/>
          <w:szCs w:val="20"/>
        </w:rPr>
        <w:t>7</w:t>
      </w:r>
      <w:r w:rsidRPr="00486DE1">
        <w:rPr>
          <w:rFonts w:ascii="Arial" w:hAnsi="Arial" w:cs="Arial"/>
          <w:sz w:val="20"/>
          <w:szCs w:val="20"/>
        </w:rPr>
        <w:t xml:space="preserve"> (vinte e </w:t>
      </w:r>
      <w:r w:rsidR="00532522" w:rsidRPr="00486DE1">
        <w:rPr>
          <w:rFonts w:ascii="Arial" w:hAnsi="Arial" w:cs="Arial"/>
          <w:sz w:val="20"/>
          <w:szCs w:val="20"/>
        </w:rPr>
        <w:t>sete</w:t>
      </w:r>
      <w:r w:rsidRPr="00486DE1">
        <w:rPr>
          <w:rFonts w:ascii="Arial" w:hAnsi="Arial" w:cs="Arial"/>
          <w:sz w:val="20"/>
          <w:szCs w:val="20"/>
        </w:rPr>
        <w:t xml:space="preserve">) dias do mês de </w:t>
      </w:r>
      <w:r w:rsidR="00532522" w:rsidRPr="00486DE1">
        <w:rPr>
          <w:rFonts w:ascii="Arial" w:hAnsi="Arial" w:cs="Arial"/>
          <w:sz w:val="20"/>
          <w:szCs w:val="20"/>
        </w:rPr>
        <w:t>outu</w:t>
      </w:r>
      <w:r w:rsidRPr="00486DE1">
        <w:rPr>
          <w:rFonts w:ascii="Arial" w:hAnsi="Arial" w:cs="Arial"/>
          <w:sz w:val="20"/>
          <w:szCs w:val="20"/>
        </w:rPr>
        <w:t xml:space="preserve">bro de 2022 (dois mil e vinte e dois), às </w:t>
      </w:r>
      <w:r w:rsidR="00622287" w:rsidRPr="00486DE1">
        <w:rPr>
          <w:rFonts w:ascii="Arial" w:hAnsi="Arial" w:cs="Arial"/>
          <w:sz w:val="20"/>
          <w:szCs w:val="20"/>
        </w:rPr>
        <w:t>15</w:t>
      </w:r>
      <w:r w:rsidRPr="00486DE1">
        <w:rPr>
          <w:rFonts w:ascii="Arial" w:hAnsi="Arial" w:cs="Arial"/>
          <w:sz w:val="20"/>
          <w:szCs w:val="20"/>
        </w:rPr>
        <w:t>:</w:t>
      </w:r>
      <w:r w:rsidR="00622287" w:rsidRPr="00486DE1">
        <w:rPr>
          <w:rFonts w:ascii="Arial" w:hAnsi="Arial" w:cs="Arial"/>
          <w:sz w:val="20"/>
          <w:szCs w:val="20"/>
        </w:rPr>
        <w:t>0</w:t>
      </w:r>
      <w:r w:rsidRPr="00486DE1">
        <w:rPr>
          <w:rFonts w:ascii="Arial" w:hAnsi="Arial" w:cs="Arial"/>
          <w:sz w:val="20"/>
          <w:szCs w:val="20"/>
        </w:rPr>
        <w:t>0 (</w:t>
      </w:r>
      <w:r w:rsidR="00622287" w:rsidRPr="00486DE1">
        <w:rPr>
          <w:rFonts w:ascii="Arial" w:hAnsi="Arial" w:cs="Arial"/>
          <w:sz w:val="20"/>
          <w:szCs w:val="20"/>
        </w:rPr>
        <w:t>quinze horas</w:t>
      </w:r>
      <w:r w:rsidRPr="00486DE1">
        <w:rPr>
          <w:rFonts w:ascii="Arial" w:hAnsi="Arial" w:cs="Arial"/>
          <w:sz w:val="20"/>
          <w:szCs w:val="20"/>
        </w:rPr>
        <w:t>) reuniu-se os membros do Conselho Administrativo do Instituto de Previdência dos Servidores Público do Município de Guanhães – Guanhães Prev, CNPJ 05.518.895/0001-74. Estavam presentes os conselhei</w:t>
      </w:r>
      <w:r w:rsidR="00532522" w:rsidRPr="00486DE1">
        <w:rPr>
          <w:rFonts w:ascii="Arial" w:hAnsi="Arial" w:cs="Arial"/>
          <w:sz w:val="20"/>
          <w:szCs w:val="20"/>
        </w:rPr>
        <w:t xml:space="preserve">ros: </w:t>
      </w:r>
      <w:r w:rsidRPr="00486DE1">
        <w:rPr>
          <w:rFonts w:ascii="Arial" w:hAnsi="Arial" w:cs="Arial"/>
          <w:sz w:val="20"/>
          <w:szCs w:val="20"/>
        </w:rPr>
        <w:t>Humberto Salvador Ferreira Lopes, Jane Maria Rays Pires, Júnia Paula Soalheiro Menezes, Marcia Helena Pires Reis, Mariana da Silva Rosa, Robson Barbosa, Willian Soares Siman e Rejane Ferreira Guimarães Martins</w:t>
      </w:r>
      <w:r w:rsidR="00532522" w:rsidRPr="00486DE1">
        <w:rPr>
          <w:rFonts w:ascii="Arial" w:hAnsi="Arial" w:cs="Arial"/>
          <w:sz w:val="20"/>
          <w:szCs w:val="20"/>
        </w:rPr>
        <w:t>, ausente a conselheira Carla Maitê Patrocínio por motivo devi</w:t>
      </w:r>
      <w:r w:rsidR="00DC5609" w:rsidRPr="00486DE1">
        <w:rPr>
          <w:rFonts w:ascii="Arial" w:hAnsi="Arial" w:cs="Arial"/>
          <w:sz w:val="20"/>
          <w:szCs w:val="20"/>
        </w:rPr>
        <w:t>d</w:t>
      </w:r>
      <w:r w:rsidR="00532522" w:rsidRPr="00486DE1">
        <w:rPr>
          <w:rFonts w:ascii="Arial" w:hAnsi="Arial" w:cs="Arial"/>
          <w:sz w:val="20"/>
          <w:szCs w:val="20"/>
        </w:rPr>
        <w:t>amente justificado</w:t>
      </w:r>
      <w:r w:rsidRPr="00486DE1">
        <w:rPr>
          <w:rFonts w:ascii="Arial" w:hAnsi="Arial" w:cs="Arial"/>
          <w:sz w:val="20"/>
          <w:szCs w:val="20"/>
        </w:rPr>
        <w:t>. A presidente do Conselho deu início à reunião</w:t>
      </w:r>
      <w:r w:rsidR="00622287" w:rsidRPr="00486DE1">
        <w:rPr>
          <w:rFonts w:ascii="Arial" w:hAnsi="Arial" w:cs="Arial"/>
          <w:sz w:val="20"/>
          <w:szCs w:val="20"/>
        </w:rPr>
        <w:t xml:space="preserve"> falando sobre as despesas, que todas se encontram dentro do normal, mas que as despesas pagas com a taxa de administ</w:t>
      </w:r>
      <w:r w:rsidR="00DC5609" w:rsidRPr="00486DE1">
        <w:rPr>
          <w:rFonts w:ascii="Arial" w:hAnsi="Arial" w:cs="Arial"/>
          <w:sz w:val="20"/>
          <w:szCs w:val="20"/>
        </w:rPr>
        <w:t>ração continuam acima do limite</w:t>
      </w:r>
      <w:r w:rsidR="00622287" w:rsidRPr="00486DE1">
        <w:rPr>
          <w:rFonts w:ascii="Arial" w:hAnsi="Arial" w:cs="Arial"/>
          <w:sz w:val="20"/>
          <w:szCs w:val="20"/>
        </w:rPr>
        <w:t>.</w:t>
      </w:r>
      <w:r w:rsidR="00DC5609" w:rsidRPr="00486DE1">
        <w:rPr>
          <w:rFonts w:ascii="Arial" w:hAnsi="Arial" w:cs="Arial"/>
          <w:sz w:val="20"/>
          <w:szCs w:val="20"/>
        </w:rPr>
        <w:t xml:space="preserve"> </w:t>
      </w:r>
      <w:r w:rsidR="00C6162E" w:rsidRPr="00486DE1">
        <w:rPr>
          <w:rFonts w:ascii="Arial" w:hAnsi="Arial" w:cs="Arial"/>
          <w:sz w:val="20"/>
          <w:szCs w:val="20"/>
        </w:rPr>
        <w:t>Passados</w:t>
      </w:r>
      <w:r w:rsidR="00622287" w:rsidRPr="00486DE1">
        <w:rPr>
          <w:rFonts w:ascii="Arial" w:hAnsi="Arial" w:cs="Arial"/>
          <w:sz w:val="20"/>
          <w:szCs w:val="20"/>
        </w:rPr>
        <w:t xml:space="preserve"> para os investimentos, o mês de </w:t>
      </w:r>
      <w:r w:rsidR="00DC5609" w:rsidRPr="00486DE1">
        <w:rPr>
          <w:rFonts w:ascii="Arial" w:hAnsi="Arial" w:cs="Arial"/>
          <w:sz w:val="20"/>
          <w:szCs w:val="20"/>
        </w:rPr>
        <w:t>setembro</w:t>
      </w:r>
      <w:r w:rsidR="00622287" w:rsidRPr="00486DE1">
        <w:rPr>
          <w:rFonts w:ascii="Arial" w:hAnsi="Arial" w:cs="Arial"/>
          <w:sz w:val="20"/>
          <w:szCs w:val="20"/>
        </w:rPr>
        <w:t xml:space="preserve"> foi positivo</w:t>
      </w:r>
      <w:r w:rsidR="00DC5609" w:rsidRPr="00486DE1">
        <w:rPr>
          <w:rFonts w:ascii="Arial" w:hAnsi="Arial" w:cs="Arial"/>
          <w:sz w:val="20"/>
          <w:szCs w:val="20"/>
        </w:rPr>
        <w:t xml:space="preserve">. </w:t>
      </w:r>
      <w:r w:rsidR="004D6D5F" w:rsidRPr="00486DE1">
        <w:rPr>
          <w:rFonts w:ascii="Arial" w:hAnsi="Arial" w:cs="Arial"/>
          <w:sz w:val="20"/>
          <w:szCs w:val="20"/>
        </w:rPr>
        <w:t>Posterior foi falado sobre o Comprev, que o instituto</w:t>
      </w:r>
      <w:r w:rsidR="00DC5609" w:rsidRPr="00486DE1">
        <w:rPr>
          <w:rFonts w:ascii="Arial" w:hAnsi="Arial" w:cs="Arial"/>
          <w:sz w:val="20"/>
          <w:szCs w:val="20"/>
        </w:rPr>
        <w:t xml:space="preserve"> irá receber provavelmente 1 milhão</w:t>
      </w:r>
      <w:r w:rsidR="00CD6D62">
        <w:rPr>
          <w:rFonts w:ascii="Arial" w:hAnsi="Arial" w:cs="Arial"/>
          <w:sz w:val="20"/>
          <w:szCs w:val="20"/>
        </w:rPr>
        <w:t xml:space="preserve"> de reais</w:t>
      </w:r>
      <w:r w:rsidR="00DC5609" w:rsidRPr="00486DE1">
        <w:rPr>
          <w:rFonts w:ascii="Arial" w:hAnsi="Arial" w:cs="Arial"/>
          <w:sz w:val="20"/>
          <w:szCs w:val="20"/>
        </w:rPr>
        <w:t xml:space="preserve"> em novembro</w:t>
      </w:r>
      <w:r w:rsidR="004D6D5F" w:rsidRPr="00486DE1">
        <w:rPr>
          <w:rFonts w:ascii="Arial" w:hAnsi="Arial" w:cs="Arial"/>
          <w:sz w:val="20"/>
          <w:szCs w:val="20"/>
        </w:rPr>
        <w:t xml:space="preserve">, e da mesma forma </w:t>
      </w:r>
      <w:r w:rsidR="00CD6D62">
        <w:rPr>
          <w:rFonts w:ascii="Arial" w:hAnsi="Arial" w:cs="Arial"/>
          <w:sz w:val="20"/>
          <w:szCs w:val="20"/>
        </w:rPr>
        <w:t>o instituto terá</w:t>
      </w:r>
      <w:r w:rsidR="00DC5609" w:rsidRPr="00486DE1">
        <w:rPr>
          <w:rFonts w:ascii="Arial" w:hAnsi="Arial" w:cs="Arial"/>
          <w:sz w:val="20"/>
          <w:szCs w:val="20"/>
        </w:rPr>
        <w:t xml:space="preserve"> que </w:t>
      </w:r>
      <w:r w:rsidR="00CD6D62">
        <w:rPr>
          <w:rFonts w:ascii="Arial" w:hAnsi="Arial" w:cs="Arial"/>
          <w:sz w:val="20"/>
          <w:szCs w:val="20"/>
        </w:rPr>
        <w:t>compensar valores quando devidamente levantados</w:t>
      </w:r>
      <w:r w:rsidR="00DA5366" w:rsidRPr="00486DE1">
        <w:rPr>
          <w:rFonts w:ascii="Arial" w:hAnsi="Arial" w:cs="Arial"/>
          <w:sz w:val="20"/>
          <w:szCs w:val="20"/>
        </w:rPr>
        <w:t>.</w:t>
      </w:r>
      <w:r w:rsidR="00DB0F81" w:rsidRPr="00486DE1">
        <w:rPr>
          <w:rFonts w:ascii="Arial" w:hAnsi="Arial" w:cs="Arial"/>
          <w:sz w:val="20"/>
          <w:szCs w:val="20"/>
        </w:rPr>
        <w:t xml:space="preserve"> Em seguid</w:t>
      </w:r>
      <w:r w:rsidR="00AF1A7C">
        <w:rPr>
          <w:rFonts w:ascii="Arial" w:hAnsi="Arial" w:cs="Arial"/>
          <w:sz w:val="20"/>
          <w:szCs w:val="20"/>
        </w:rPr>
        <w:t xml:space="preserve">a foi falado sobre a questão </w:t>
      </w:r>
      <w:r w:rsidR="00CD6D62">
        <w:rPr>
          <w:rFonts w:ascii="Arial" w:hAnsi="Arial" w:cs="Arial"/>
          <w:sz w:val="20"/>
          <w:szCs w:val="20"/>
        </w:rPr>
        <w:t>d</w:t>
      </w:r>
      <w:r w:rsidR="00AF1A7C">
        <w:rPr>
          <w:rFonts w:ascii="Arial" w:hAnsi="Arial" w:cs="Arial"/>
          <w:sz w:val="20"/>
          <w:szCs w:val="20"/>
        </w:rPr>
        <w:t>o I</w:t>
      </w:r>
      <w:r w:rsidR="00DB0F81" w:rsidRPr="00486DE1">
        <w:rPr>
          <w:rFonts w:ascii="Arial" w:hAnsi="Arial" w:cs="Arial"/>
          <w:sz w:val="20"/>
          <w:szCs w:val="20"/>
        </w:rPr>
        <w:t>nstituto aderir ou não ao empréstimo consignado para os aposentados, que caso o instituto passe a oferecer o empréstimo consignado, tem que</w:t>
      </w:r>
      <w:r w:rsidR="00CD6D62">
        <w:rPr>
          <w:rFonts w:ascii="Arial" w:hAnsi="Arial" w:cs="Arial"/>
          <w:sz w:val="20"/>
          <w:szCs w:val="20"/>
        </w:rPr>
        <w:t xml:space="preserve"> dar </w:t>
      </w:r>
      <w:proofErr w:type="gramStart"/>
      <w:r w:rsidR="00CD6D62">
        <w:rPr>
          <w:rFonts w:ascii="Arial" w:hAnsi="Arial" w:cs="Arial"/>
          <w:sz w:val="20"/>
          <w:szCs w:val="20"/>
        </w:rPr>
        <w:t xml:space="preserve">inicio </w:t>
      </w:r>
      <w:r w:rsidR="00DB0F81" w:rsidRPr="00486DE1">
        <w:rPr>
          <w:rFonts w:ascii="Arial" w:hAnsi="Arial" w:cs="Arial"/>
          <w:sz w:val="20"/>
          <w:szCs w:val="20"/>
        </w:rPr>
        <w:t xml:space="preserve"> </w:t>
      </w:r>
      <w:r w:rsidR="00CD6D62">
        <w:rPr>
          <w:rFonts w:ascii="Arial" w:hAnsi="Arial" w:cs="Arial"/>
          <w:sz w:val="20"/>
          <w:szCs w:val="20"/>
        </w:rPr>
        <w:t>à</w:t>
      </w:r>
      <w:proofErr w:type="gramEnd"/>
      <w:r w:rsidR="00DB0F81" w:rsidRPr="00486DE1">
        <w:rPr>
          <w:rFonts w:ascii="Arial" w:hAnsi="Arial" w:cs="Arial"/>
          <w:sz w:val="20"/>
          <w:szCs w:val="20"/>
        </w:rPr>
        <w:t xml:space="preserve"> licitação para contratação da empresa para prestação do serviço e adequação, porem todo o Conselho continua votando para não fazer, para o instituto não implantar o consignado</w:t>
      </w:r>
      <w:r w:rsidR="00CD6D62">
        <w:rPr>
          <w:rFonts w:ascii="Arial" w:hAnsi="Arial" w:cs="Arial"/>
          <w:sz w:val="20"/>
          <w:szCs w:val="20"/>
        </w:rPr>
        <w:t xml:space="preserve"> neste primeiro momento</w:t>
      </w:r>
      <w:r w:rsidR="00DB0F81" w:rsidRPr="00486DE1">
        <w:rPr>
          <w:rFonts w:ascii="Arial" w:hAnsi="Arial" w:cs="Arial"/>
          <w:sz w:val="20"/>
          <w:szCs w:val="20"/>
        </w:rPr>
        <w:t>. Na sequência a presidente noticiou ao conselho que o instituto sofreu uma tentativa de fraude no dia 10 de outubro de 2022, onde um meliante encaminhou um oficio</w:t>
      </w:r>
      <w:r w:rsidR="00A502CE" w:rsidRPr="00486DE1">
        <w:rPr>
          <w:rFonts w:ascii="Arial" w:hAnsi="Arial" w:cs="Arial"/>
          <w:sz w:val="20"/>
          <w:szCs w:val="20"/>
        </w:rPr>
        <w:t xml:space="preserve"> falso</w:t>
      </w:r>
      <w:r w:rsidR="00DB0F81" w:rsidRPr="00486DE1">
        <w:rPr>
          <w:rFonts w:ascii="Arial" w:hAnsi="Arial" w:cs="Arial"/>
          <w:sz w:val="20"/>
          <w:szCs w:val="20"/>
        </w:rPr>
        <w:t xml:space="preserve"> para a Caixa </w:t>
      </w:r>
      <w:r w:rsidR="00486DE1" w:rsidRPr="00486DE1">
        <w:rPr>
          <w:rFonts w:ascii="Arial" w:hAnsi="Arial" w:cs="Arial"/>
          <w:sz w:val="20"/>
          <w:szCs w:val="20"/>
        </w:rPr>
        <w:t>Econômica</w:t>
      </w:r>
      <w:r w:rsidR="00DB0F81" w:rsidRPr="00486DE1">
        <w:rPr>
          <w:rFonts w:ascii="Arial" w:hAnsi="Arial" w:cs="Arial"/>
          <w:sz w:val="20"/>
          <w:szCs w:val="20"/>
        </w:rPr>
        <w:t xml:space="preserve"> Federal, ag</w:t>
      </w:r>
      <w:r w:rsidR="00486DE1" w:rsidRPr="00486DE1">
        <w:rPr>
          <w:rFonts w:ascii="Arial" w:hAnsi="Arial" w:cs="Arial"/>
          <w:sz w:val="20"/>
          <w:szCs w:val="20"/>
        </w:rPr>
        <w:t>ê</w:t>
      </w:r>
      <w:r w:rsidR="00DB0F81" w:rsidRPr="00486DE1">
        <w:rPr>
          <w:rFonts w:ascii="Arial" w:hAnsi="Arial" w:cs="Arial"/>
          <w:sz w:val="20"/>
          <w:szCs w:val="20"/>
        </w:rPr>
        <w:t>ncia de Guanhães</w:t>
      </w:r>
      <w:r w:rsidR="00A502CE" w:rsidRPr="00486DE1">
        <w:rPr>
          <w:rFonts w:ascii="Arial" w:hAnsi="Arial" w:cs="Arial"/>
          <w:sz w:val="20"/>
          <w:szCs w:val="20"/>
        </w:rPr>
        <w:t xml:space="preserve">, solicitando transferência de dinheiro para uma conta em forma de pagamento de serviços prestados, e então a Caixa antes de efetuar a transferência entrou em contato com o Instituto para confirmar, onde então a Superintendente do </w:t>
      </w:r>
      <w:r w:rsidR="00486DE1" w:rsidRPr="00486DE1">
        <w:rPr>
          <w:rFonts w:ascii="Arial" w:hAnsi="Arial" w:cs="Arial"/>
          <w:sz w:val="20"/>
          <w:szCs w:val="20"/>
        </w:rPr>
        <w:t xml:space="preserve">Instituto desconheceu o oficio </w:t>
      </w:r>
      <w:r w:rsidR="00A502CE" w:rsidRPr="00486DE1">
        <w:rPr>
          <w:rFonts w:ascii="Arial" w:hAnsi="Arial" w:cs="Arial"/>
          <w:sz w:val="20"/>
          <w:szCs w:val="20"/>
        </w:rPr>
        <w:t xml:space="preserve"> teve ciência da</w:t>
      </w:r>
      <w:r w:rsidR="00486DE1" w:rsidRPr="00486DE1">
        <w:rPr>
          <w:rFonts w:ascii="Arial" w:hAnsi="Arial" w:cs="Arial"/>
          <w:sz w:val="20"/>
          <w:szCs w:val="20"/>
        </w:rPr>
        <w:t xml:space="preserve"> falsidade do mesmo e</w:t>
      </w:r>
      <w:r w:rsidR="00A502CE" w:rsidRPr="00486DE1">
        <w:rPr>
          <w:rFonts w:ascii="Arial" w:hAnsi="Arial" w:cs="Arial"/>
          <w:sz w:val="20"/>
          <w:szCs w:val="20"/>
        </w:rPr>
        <w:t xml:space="preserve"> tentativa da fraude </w:t>
      </w:r>
      <w:r w:rsidR="00486DE1" w:rsidRPr="00486DE1">
        <w:rPr>
          <w:rFonts w:ascii="Arial" w:hAnsi="Arial" w:cs="Arial"/>
          <w:sz w:val="20"/>
          <w:szCs w:val="20"/>
        </w:rPr>
        <w:t>onde</w:t>
      </w:r>
      <w:r w:rsidR="00A502CE" w:rsidRPr="00486DE1">
        <w:rPr>
          <w:rFonts w:ascii="Arial" w:hAnsi="Arial" w:cs="Arial"/>
          <w:sz w:val="20"/>
          <w:szCs w:val="20"/>
        </w:rPr>
        <w:t xml:space="preserve"> impediu a transferência</w:t>
      </w:r>
      <w:r w:rsidR="00486DE1" w:rsidRPr="00486DE1">
        <w:rPr>
          <w:rFonts w:ascii="Arial" w:hAnsi="Arial" w:cs="Arial"/>
          <w:sz w:val="20"/>
          <w:szCs w:val="20"/>
        </w:rPr>
        <w:t xml:space="preserve"> do valor solicitado</w:t>
      </w:r>
      <w:r w:rsidR="00A502CE" w:rsidRPr="00486DE1">
        <w:rPr>
          <w:rFonts w:ascii="Arial" w:hAnsi="Arial" w:cs="Arial"/>
          <w:sz w:val="20"/>
          <w:szCs w:val="20"/>
        </w:rPr>
        <w:t>. No oficio encaminhado fora falsificada a assinatura de Jane, Ana Paula e Conceição, e estas no dia 11 de outubro se dirigiram a Delegacia de Polícia Civil e procederam com a representação sobre os fatos ocorridos, onde foi feito um BO nº 2022-044653211-001 o qual se encontra em fase de investigação pela polícia civil na tentativa de se encontrar o meliante</w:t>
      </w:r>
      <w:r w:rsidR="00DA5366" w:rsidRPr="00486DE1">
        <w:rPr>
          <w:rFonts w:ascii="Arial" w:hAnsi="Arial" w:cs="Arial"/>
          <w:sz w:val="20"/>
          <w:szCs w:val="20"/>
        </w:rPr>
        <w:t>.</w:t>
      </w:r>
      <w:r w:rsidR="00DA73EA">
        <w:rPr>
          <w:sz w:val="20"/>
          <w:szCs w:val="20"/>
        </w:rPr>
        <w:t xml:space="preserve"> </w:t>
      </w:r>
      <w:r w:rsidR="00DA5366" w:rsidRPr="00486DE1">
        <w:rPr>
          <w:rFonts w:ascii="Arial" w:hAnsi="Arial" w:cs="Arial"/>
          <w:sz w:val="20"/>
          <w:szCs w:val="20"/>
        </w:rPr>
        <w:t xml:space="preserve">Nada mais havendo a tratar, às 16:00, Jane Maria Rays Pires, Presidente do Conselho, declarou como encerrada a reunião. A qual eu, </w:t>
      </w:r>
      <w:r w:rsidR="00DA5366" w:rsidRPr="00486DE1">
        <w:rPr>
          <w:rFonts w:ascii="Arial" w:hAnsi="Arial" w:cs="Arial"/>
          <w:b/>
          <w:sz w:val="20"/>
          <w:szCs w:val="20"/>
        </w:rPr>
        <w:t>Mariana da Silva Rosa</w:t>
      </w:r>
      <w:r w:rsidR="00DA5366" w:rsidRPr="00486DE1">
        <w:rPr>
          <w:rFonts w:ascii="Arial" w:hAnsi="Arial" w:cs="Arial"/>
          <w:sz w:val="20"/>
          <w:szCs w:val="20"/>
        </w:rPr>
        <w:t xml:space="preserve">, ____________, </w:t>
      </w:r>
      <w:r w:rsidR="00DA5366" w:rsidRPr="00486DE1">
        <w:rPr>
          <w:rFonts w:ascii="Arial" w:hAnsi="Arial" w:cs="Arial"/>
          <w:b/>
          <w:sz w:val="20"/>
          <w:szCs w:val="20"/>
        </w:rPr>
        <w:t>Secretária</w:t>
      </w:r>
      <w:r w:rsidR="00DA5366" w:rsidRPr="00486DE1">
        <w:rPr>
          <w:rFonts w:ascii="Arial" w:hAnsi="Arial" w:cs="Arial"/>
          <w:sz w:val="20"/>
          <w:szCs w:val="20"/>
        </w:rPr>
        <w:t>, lavro a presente ata que será lida e assinada por todos os presentes. Guanhães, 2</w:t>
      </w:r>
      <w:r w:rsidR="00486DE1" w:rsidRPr="00486DE1">
        <w:rPr>
          <w:rFonts w:ascii="Arial" w:hAnsi="Arial" w:cs="Arial"/>
          <w:sz w:val="20"/>
          <w:szCs w:val="20"/>
        </w:rPr>
        <w:t>7</w:t>
      </w:r>
      <w:r w:rsidR="00DA5366" w:rsidRPr="00486DE1">
        <w:rPr>
          <w:rFonts w:ascii="Arial" w:hAnsi="Arial" w:cs="Arial"/>
          <w:sz w:val="20"/>
          <w:szCs w:val="20"/>
        </w:rPr>
        <w:t xml:space="preserve"> de </w:t>
      </w:r>
      <w:r w:rsidR="00486DE1" w:rsidRPr="00486DE1">
        <w:rPr>
          <w:rFonts w:ascii="Arial" w:hAnsi="Arial" w:cs="Arial"/>
          <w:sz w:val="20"/>
          <w:szCs w:val="20"/>
        </w:rPr>
        <w:t>outu</w:t>
      </w:r>
      <w:r w:rsidR="00DA5366" w:rsidRPr="00486DE1">
        <w:rPr>
          <w:rFonts w:ascii="Arial" w:hAnsi="Arial" w:cs="Arial"/>
          <w:sz w:val="20"/>
          <w:szCs w:val="20"/>
        </w:rPr>
        <w:t>bro de 2022.</w:t>
      </w:r>
    </w:p>
    <w:p w14:paraId="049FDCB4" w14:textId="77777777" w:rsidR="00486DE1" w:rsidRPr="00EF3D4F" w:rsidRDefault="00486DE1" w:rsidP="00EF3D4F">
      <w:pPr>
        <w:jc w:val="both"/>
        <w:rPr>
          <w:rFonts w:ascii="Arial" w:hAnsi="Arial" w:cs="Arial"/>
        </w:rPr>
      </w:pPr>
    </w:p>
    <w:p w14:paraId="03E28DA2" w14:textId="77777777" w:rsidR="00EF3D4F" w:rsidRPr="00EF3D4F" w:rsidRDefault="00EF3D4F" w:rsidP="00EF3D4F">
      <w:pPr>
        <w:jc w:val="center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>Jane Maria Rays Pires</w:t>
      </w:r>
      <w:r w:rsidRPr="00EF3D4F">
        <w:rPr>
          <w:rFonts w:ascii="Arial" w:hAnsi="Arial" w:cs="Arial"/>
          <w:b/>
          <w:sz w:val="20"/>
          <w:szCs w:val="20"/>
        </w:rPr>
        <w:br/>
        <w:t>Presidente do Conselho Administrativo</w:t>
      </w:r>
    </w:p>
    <w:p w14:paraId="256021B9" w14:textId="77777777" w:rsidR="00486DE1" w:rsidRDefault="00486DE1" w:rsidP="00486DE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73FA6D94" w14:textId="77777777" w:rsidR="00486DE1" w:rsidRDefault="00486DE1" w:rsidP="00486DE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94AA985" w14:textId="77777777" w:rsidR="00EF3D4F" w:rsidRPr="00EF3D4F" w:rsidRDefault="00EF3D4F" w:rsidP="00486DE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</w:t>
      </w:r>
    </w:p>
    <w:p w14:paraId="70563CBD" w14:textId="77777777" w:rsidR="00486DE1" w:rsidRPr="00EF3D4F" w:rsidRDefault="00486DE1" w:rsidP="00486DE1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</w:t>
      </w:r>
      <w:r w:rsidR="00EF3D4F" w:rsidRPr="00EF3D4F">
        <w:rPr>
          <w:rFonts w:ascii="Arial" w:hAnsi="Arial" w:cs="Arial"/>
          <w:b/>
          <w:sz w:val="20"/>
          <w:szCs w:val="20"/>
        </w:rPr>
        <w:t>Humberto S. Ferreira Lopes</w:t>
      </w:r>
      <w:r>
        <w:rPr>
          <w:rFonts w:ascii="Arial" w:hAnsi="Arial" w:cs="Arial"/>
          <w:b/>
          <w:sz w:val="20"/>
          <w:szCs w:val="20"/>
        </w:rPr>
        <w:t xml:space="preserve">   </w:t>
      </w:r>
      <w:r w:rsidRPr="00EF3D4F">
        <w:rPr>
          <w:rFonts w:ascii="Arial" w:hAnsi="Arial" w:cs="Arial"/>
          <w:b/>
          <w:sz w:val="20"/>
          <w:szCs w:val="20"/>
        </w:rPr>
        <w:t xml:space="preserve">                             </w:t>
      </w:r>
      <w:r>
        <w:rPr>
          <w:rFonts w:ascii="Arial" w:hAnsi="Arial" w:cs="Arial"/>
          <w:b/>
          <w:sz w:val="20"/>
          <w:szCs w:val="20"/>
        </w:rPr>
        <w:t xml:space="preserve">   </w:t>
      </w:r>
      <w:r w:rsidRPr="00EF3D4F">
        <w:rPr>
          <w:rFonts w:ascii="Arial" w:hAnsi="Arial" w:cs="Arial"/>
          <w:b/>
          <w:sz w:val="20"/>
          <w:szCs w:val="20"/>
        </w:rPr>
        <w:t xml:space="preserve">  Willian Soares Siman</w:t>
      </w:r>
    </w:p>
    <w:p w14:paraId="37650E4E" w14:textId="77777777" w:rsidR="00EF3D4F" w:rsidRPr="00EF3D4F" w:rsidRDefault="00486DE1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</w:t>
      </w:r>
      <w:r>
        <w:rPr>
          <w:rFonts w:ascii="Arial" w:hAnsi="Arial" w:cs="Arial"/>
          <w:b/>
          <w:sz w:val="20"/>
          <w:szCs w:val="20"/>
        </w:rPr>
        <w:t xml:space="preserve">                        </w:t>
      </w:r>
      <w:r w:rsidRPr="00EF3D4F">
        <w:rPr>
          <w:rFonts w:ascii="Arial" w:hAnsi="Arial" w:cs="Arial"/>
          <w:b/>
          <w:sz w:val="20"/>
          <w:szCs w:val="20"/>
        </w:rPr>
        <w:t xml:space="preserve">  Membr</w:t>
      </w:r>
      <w:r>
        <w:rPr>
          <w:rFonts w:ascii="Arial" w:hAnsi="Arial" w:cs="Arial"/>
          <w:b/>
          <w:sz w:val="20"/>
          <w:szCs w:val="20"/>
        </w:rPr>
        <w:t xml:space="preserve">o                                                                  </w:t>
      </w:r>
      <w:proofErr w:type="spellStart"/>
      <w:r w:rsidR="00EF3D4F" w:rsidRPr="00EF3D4F">
        <w:rPr>
          <w:rFonts w:ascii="Arial" w:hAnsi="Arial" w:cs="Arial"/>
          <w:b/>
          <w:sz w:val="20"/>
          <w:szCs w:val="20"/>
        </w:rPr>
        <w:t>Membro</w:t>
      </w:r>
      <w:proofErr w:type="spellEnd"/>
      <w:r w:rsidR="00EF3D4F" w:rsidRPr="00EF3D4F">
        <w:rPr>
          <w:rFonts w:ascii="Arial" w:hAnsi="Arial" w:cs="Arial"/>
          <w:b/>
          <w:sz w:val="20"/>
          <w:szCs w:val="20"/>
        </w:rPr>
        <w:t xml:space="preserve">                                             </w:t>
      </w:r>
    </w:p>
    <w:p w14:paraId="3AE292B0" w14:textId="77777777" w:rsidR="00EF3D4F" w:rsidRPr="00EF3D4F" w:rsidRDefault="00EF3D4F" w:rsidP="00EF3D4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2122474D" w14:textId="77777777" w:rsidR="00EF3D4F" w:rsidRDefault="00EF3D4F" w:rsidP="00EF3D4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3B1614E3" w14:textId="77777777" w:rsidR="00486DE1" w:rsidRDefault="00486DE1" w:rsidP="00EF3D4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592C1FFB" w14:textId="77777777" w:rsidR="00486DE1" w:rsidRPr="00EF3D4F" w:rsidRDefault="00486DE1" w:rsidP="00EF3D4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CD3C005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Júnia Paula S. Menezes                                         Márcia Helena Pires Reis</w:t>
      </w:r>
    </w:p>
    <w:p w14:paraId="327A3F82" w14:textId="77777777" w:rsid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             Membro                                                                     </w:t>
      </w:r>
      <w:proofErr w:type="spellStart"/>
      <w:r w:rsidRPr="00EF3D4F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16E320D7" w14:textId="77777777" w:rsidR="00486DE1" w:rsidRDefault="00486DE1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26F9DF1" w14:textId="77777777" w:rsidR="00486DE1" w:rsidRDefault="00486DE1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F0AE51E" w14:textId="77777777" w:rsidR="00486DE1" w:rsidRDefault="00486DE1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0047D13" w14:textId="77777777" w:rsidR="00486DE1" w:rsidRPr="00EF3D4F" w:rsidRDefault="00486DE1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73F1F30" w14:textId="77777777" w:rsidR="00EF3D4F" w:rsidRPr="00EF3D4F" w:rsidRDefault="00EF3D4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Rejane F. Guimarães Martins                                           Robson Barbosa</w:t>
      </w:r>
    </w:p>
    <w:p w14:paraId="2B9C53BF" w14:textId="77777777" w:rsidR="00EF3D4F" w:rsidRPr="00EF3D4F" w:rsidRDefault="00EF3D4F" w:rsidP="00EF3D4F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                        Membro                                                                     </w:t>
      </w:r>
      <w:proofErr w:type="spellStart"/>
      <w:r w:rsidRPr="00EF3D4F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EF3D4F">
        <w:rPr>
          <w:rFonts w:ascii="Arial" w:hAnsi="Arial" w:cs="Arial"/>
          <w:b/>
          <w:sz w:val="20"/>
          <w:szCs w:val="20"/>
        </w:rPr>
        <w:br/>
      </w:r>
    </w:p>
    <w:sectPr w:rsidR="00EF3D4F" w:rsidRPr="00EF3D4F" w:rsidSect="00E34C6F">
      <w:headerReference w:type="default" r:id="rId6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7A4E7" w14:textId="77777777" w:rsidR="00EA5284" w:rsidRDefault="00EA5284" w:rsidP="003853A5">
      <w:pPr>
        <w:spacing w:after="0" w:line="240" w:lineRule="auto"/>
      </w:pPr>
      <w:r>
        <w:separator/>
      </w:r>
    </w:p>
  </w:endnote>
  <w:endnote w:type="continuationSeparator" w:id="0">
    <w:p w14:paraId="13E2D19F" w14:textId="77777777" w:rsidR="00EA5284" w:rsidRDefault="00EA5284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5A207" w14:textId="77777777" w:rsidR="00EA5284" w:rsidRDefault="00EA5284" w:rsidP="003853A5">
      <w:pPr>
        <w:spacing w:after="0" w:line="240" w:lineRule="auto"/>
      </w:pPr>
      <w:r>
        <w:separator/>
      </w:r>
    </w:p>
  </w:footnote>
  <w:footnote w:type="continuationSeparator" w:id="0">
    <w:p w14:paraId="16AA19CB" w14:textId="77777777" w:rsidR="00EA5284" w:rsidRDefault="00EA5284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5040C" w14:textId="7DEB13FD" w:rsidR="003853A5" w:rsidRPr="003853A5" w:rsidRDefault="0003199F" w:rsidP="0003199F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b/>
        <w:color w:val="002060"/>
        <w:sz w:val="24"/>
        <w:szCs w:val="24"/>
      </w:rPr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35A80812" wp14:editId="30DE13FF">
          <wp:simplePos x="0" y="0"/>
          <wp:positionH relativeFrom="column">
            <wp:posOffset>186690</wp:posOffset>
          </wp:positionH>
          <wp:positionV relativeFrom="paragraph">
            <wp:posOffset>-306705</wp:posOffset>
          </wp:positionV>
          <wp:extent cx="1252220" cy="714375"/>
          <wp:effectExtent l="0" t="0" r="5080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119" r="81126" b="66743"/>
                  <a:stretch>
                    <a:fillRect/>
                  </a:stretch>
                </pic:blipFill>
                <pic:spPr bwMode="auto">
                  <a:xfrm>
                    <a:off x="0" y="0"/>
                    <a:ext cx="1252220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                                   I</w:t>
    </w:r>
    <w:r w:rsidR="003853A5" w:rsidRPr="003853A5"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nstituto de Previdência dos Servidores Públicos do Município de </w:t>
    </w: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  </w:t>
    </w:r>
    <w:r w:rsidR="003853A5" w:rsidRPr="003853A5">
      <w:rPr>
        <w:rFonts w:ascii="Times New Roman" w:eastAsia="Times New Roman" w:hAnsi="Times New Roman" w:cs="Times New Roman"/>
        <w:b/>
        <w:color w:val="002060"/>
        <w:sz w:val="24"/>
        <w:szCs w:val="24"/>
      </w:rPr>
      <w:t>Guanhães –</w:t>
    </w:r>
    <w:r w:rsidR="00DA5366">
      <w:rPr>
        <w:rFonts w:ascii="Times New Roman" w:eastAsia="Times New Roman" w:hAnsi="Times New Roman" w:cs="Times New Roman"/>
        <w:b/>
        <w:color w:val="002060"/>
        <w:sz w:val="24"/>
        <w:szCs w:val="24"/>
      </w:rPr>
      <w:t>MG</w:t>
    </w:r>
    <w:r w:rsidR="003853A5" w:rsidRPr="003853A5"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 GUANHÃESPREV</w:t>
    </w:r>
  </w:p>
  <w:p w14:paraId="06D92C7C" w14:textId="6F1E713D" w:rsidR="003853A5" w:rsidRDefault="003853A5" w:rsidP="0003199F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3199F"/>
    <w:rsid w:val="00072150"/>
    <w:rsid w:val="00090060"/>
    <w:rsid w:val="000B24F6"/>
    <w:rsid w:val="000B44A4"/>
    <w:rsid w:val="000C20EA"/>
    <w:rsid w:val="000C54FB"/>
    <w:rsid w:val="000E10F5"/>
    <w:rsid w:val="00152086"/>
    <w:rsid w:val="00187C8F"/>
    <w:rsid w:val="001A5A51"/>
    <w:rsid w:val="001C3509"/>
    <w:rsid w:val="001C364D"/>
    <w:rsid w:val="00274938"/>
    <w:rsid w:val="00314D99"/>
    <w:rsid w:val="00341CEE"/>
    <w:rsid w:val="00370A3E"/>
    <w:rsid w:val="00372D46"/>
    <w:rsid w:val="003853A5"/>
    <w:rsid w:val="003900A4"/>
    <w:rsid w:val="003D5043"/>
    <w:rsid w:val="004003B9"/>
    <w:rsid w:val="00412757"/>
    <w:rsid w:val="00440897"/>
    <w:rsid w:val="00463140"/>
    <w:rsid w:val="00467F59"/>
    <w:rsid w:val="00475023"/>
    <w:rsid w:val="00486DE1"/>
    <w:rsid w:val="00491A6B"/>
    <w:rsid w:val="00491AF8"/>
    <w:rsid w:val="00491EA5"/>
    <w:rsid w:val="004D01C3"/>
    <w:rsid w:val="004D6D5F"/>
    <w:rsid w:val="004E43DA"/>
    <w:rsid w:val="005236B6"/>
    <w:rsid w:val="00532522"/>
    <w:rsid w:val="00537C48"/>
    <w:rsid w:val="00561E2A"/>
    <w:rsid w:val="00587CAE"/>
    <w:rsid w:val="00593067"/>
    <w:rsid w:val="00596EE1"/>
    <w:rsid w:val="005B27BC"/>
    <w:rsid w:val="005E0549"/>
    <w:rsid w:val="005F3543"/>
    <w:rsid w:val="00622287"/>
    <w:rsid w:val="0062407A"/>
    <w:rsid w:val="00630363"/>
    <w:rsid w:val="00661375"/>
    <w:rsid w:val="00666349"/>
    <w:rsid w:val="00694E31"/>
    <w:rsid w:val="006F4B67"/>
    <w:rsid w:val="006F663A"/>
    <w:rsid w:val="00722C96"/>
    <w:rsid w:val="00746302"/>
    <w:rsid w:val="007A7746"/>
    <w:rsid w:val="00836C85"/>
    <w:rsid w:val="008D4DBB"/>
    <w:rsid w:val="009161D9"/>
    <w:rsid w:val="00960647"/>
    <w:rsid w:val="00975363"/>
    <w:rsid w:val="009779AD"/>
    <w:rsid w:val="00A06893"/>
    <w:rsid w:val="00A077F8"/>
    <w:rsid w:val="00A27F9F"/>
    <w:rsid w:val="00A502CE"/>
    <w:rsid w:val="00A5037A"/>
    <w:rsid w:val="00A52240"/>
    <w:rsid w:val="00A57A22"/>
    <w:rsid w:val="00A84B62"/>
    <w:rsid w:val="00AE7C9F"/>
    <w:rsid w:val="00AF1A7C"/>
    <w:rsid w:val="00B83DA3"/>
    <w:rsid w:val="00BA0CD4"/>
    <w:rsid w:val="00BB44FC"/>
    <w:rsid w:val="00BC574E"/>
    <w:rsid w:val="00BD56D4"/>
    <w:rsid w:val="00BE1A0D"/>
    <w:rsid w:val="00BE29F2"/>
    <w:rsid w:val="00BF2CCF"/>
    <w:rsid w:val="00C41415"/>
    <w:rsid w:val="00C52894"/>
    <w:rsid w:val="00C6162E"/>
    <w:rsid w:val="00C6693C"/>
    <w:rsid w:val="00CC3A37"/>
    <w:rsid w:val="00CC4645"/>
    <w:rsid w:val="00CD6D62"/>
    <w:rsid w:val="00D23005"/>
    <w:rsid w:val="00D45DB6"/>
    <w:rsid w:val="00D5298B"/>
    <w:rsid w:val="00D60B60"/>
    <w:rsid w:val="00DA5366"/>
    <w:rsid w:val="00DA73EA"/>
    <w:rsid w:val="00DB0F81"/>
    <w:rsid w:val="00DC4124"/>
    <w:rsid w:val="00DC5609"/>
    <w:rsid w:val="00DF415E"/>
    <w:rsid w:val="00E00D19"/>
    <w:rsid w:val="00E21FFE"/>
    <w:rsid w:val="00E34C6F"/>
    <w:rsid w:val="00E77E2D"/>
    <w:rsid w:val="00E807F5"/>
    <w:rsid w:val="00E96CFC"/>
    <w:rsid w:val="00EA5284"/>
    <w:rsid w:val="00EB0AAC"/>
    <w:rsid w:val="00EB5BC3"/>
    <w:rsid w:val="00EB6A51"/>
    <w:rsid w:val="00EF3D4F"/>
    <w:rsid w:val="00F4497C"/>
    <w:rsid w:val="00F576FD"/>
    <w:rsid w:val="00F7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C962CEA"/>
  <w15:docId w15:val="{7B551CAC-1380-425C-A1B6-71B484B26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557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3</cp:revision>
  <cp:lastPrinted>2022-11-23T13:24:00Z</cp:lastPrinted>
  <dcterms:created xsi:type="dcterms:W3CDTF">2022-11-23T13:25:00Z</dcterms:created>
  <dcterms:modified xsi:type="dcterms:W3CDTF">2022-11-23T13:28:00Z</dcterms:modified>
</cp:coreProperties>
</file>